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7D0" w:rsidRPr="009B47D0" w:rsidRDefault="009B47D0" w:rsidP="009B47D0">
      <w:pPr>
        <w:rPr>
          <w:b/>
          <w:bCs/>
          <w:sz w:val="24"/>
          <w:szCs w:val="24"/>
        </w:rPr>
      </w:pPr>
      <w:r w:rsidRPr="009B47D0">
        <w:rPr>
          <w:b/>
          <w:bCs/>
          <w:sz w:val="24"/>
          <w:szCs w:val="24"/>
        </w:rPr>
        <w:t xml:space="preserve">Doç. Dr. Ertan ÖZENSEL </w:t>
      </w:r>
    </w:p>
    <w:p w:rsidR="003B5360" w:rsidRPr="009B47D0" w:rsidRDefault="009B47D0" w:rsidP="009B47D0">
      <w:pPr>
        <w:jc w:val="both"/>
        <w:rPr>
          <w:sz w:val="24"/>
          <w:szCs w:val="24"/>
        </w:rPr>
      </w:pPr>
      <w:r>
        <w:rPr>
          <w:sz w:val="24"/>
          <w:szCs w:val="24"/>
        </w:rPr>
        <w:t>Bilecik-Bozüyük’te doğdu</w:t>
      </w:r>
      <w:r w:rsidRPr="009B47D0">
        <w:rPr>
          <w:sz w:val="24"/>
          <w:szCs w:val="24"/>
        </w:rPr>
        <w:t xml:space="preserve">. Lisans eğitimini Selçuk Üniversitesi Fen-Edebiyat Fakültesi Sosyoloji bölümünde tamamladı. Üniversite mezuniyetinden sonra iki yıl çeşitli özel eğitim kurumlarında çalıştı. Başbakanlık Aile Araştırma Kurumu’nda beş yıl süreyle Uzman Yardımcısı olarak </w:t>
      </w:r>
      <w:r w:rsidRPr="009B47D0">
        <w:rPr>
          <w:sz w:val="24"/>
          <w:szCs w:val="24"/>
        </w:rPr>
        <w:t>görev yaptı</w:t>
      </w:r>
      <w:r w:rsidRPr="009B47D0">
        <w:rPr>
          <w:sz w:val="24"/>
          <w:szCs w:val="24"/>
        </w:rPr>
        <w:t xml:space="preserve">. 1995’ de Selçuk Üniversitesi Fen-Edebiyat Fakültesi Sosyoloji Bölümünde Öğretim Görevlisi olarak çalışmaya başladı. Selçuk Üniversitesinde Yüksek Lisansını, Sakarya Üniversitesi Sosyoloji Bölümünde Doktorasını tamamladı. 2004’de Kanada’da Toronto Üniversitesi’nin davetlisi olarak “Kanada Çokkültürlülüğü” üzerine çalıştı. 2010’da Doçent oldu. 2010’da TÜBİTAK- BİDEP desteği ile ABD, </w:t>
      </w:r>
      <w:proofErr w:type="spellStart"/>
      <w:r w:rsidRPr="009B47D0">
        <w:rPr>
          <w:sz w:val="24"/>
          <w:szCs w:val="24"/>
        </w:rPr>
        <w:t>University</w:t>
      </w:r>
      <w:proofErr w:type="spellEnd"/>
      <w:r w:rsidRPr="009B47D0">
        <w:rPr>
          <w:sz w:val="24"/>
          <w:szCs w:val="24"/>
        </w:rPr>
        <w:t xml:space="preserve"> of Maine at </w:t>
      </w:r>
      <w:proofErr w:type="spellStart"/>
      <w:r w:rsidRPr="009B47D0">
        <w:rPr>
          <w:sz w:val="24"/>
          <w:szCs w:val="24"/>
        </w:rPr>
        <w:t>Farmington’da</w:t>
      </w:r>
      <w:proofErr w:type="spellEnd"/>
      <w:r w:rsidRPr="009B47D0">
        <w:rPr>
          <w:sz w:val="24"/>
          <w:szCs w:val="24"/>
        </w:rPr>
        <w:t>, araştırmacı olarak kaldı ve “Amerikan Çokkültürlülüğü” üzerine bir yıl süre ile çalıştı. Çeşitli Avrupa Birliği ve TÜBİTAK projelerinde yer aldı. 2007-2013 yılları arasında, Konya Sanayi Odası ve Konya Organize Sanayi Bölgesi Başkan Danışmanı olarak görev yaptı. “Konya Bilim Merkezi” proje ekibinde yer aldı. Türkiye</w:t>
      </w:r>
      <w:r>
        <w:rPr>
          <w:sz w:val="24"/>
          <w:szCs w:val="24"/>
        </w:rPr>
        <w:t>’de “Farklılıklar sorunu” ve “B</w:t>
      </w:r>
      <w:r w:rsidRPr="009B47D0">
        <w:rPr>
          <w:sz w:val="24"/>
          <w:szCs w:val="24"/>
        </w:rPr>
        <w:t xml:space="preserve">irlikte yaşama arayışı” son dönemde üzerinde yoğunlaştığı konular arasındadır. Çeşitli yurt içi ve yurt dışı akademik makalelerinin yanı sıra, </w:t>
      </w:r>
      <w:r w:rsidRPr="009B47D0">
        <w:rPr>
          <w:sz w:val="24"/>
          <w:szCs w:val="24"/>
        </w:rPr>
        <w:t>“Türkiye’de Kırsal Yapıların Dönüşümü”</w:t>
      </w:r>
      <w:r>
        <w:rPr>
          <w:sz w:val="24"/>
          <w:szCs w:val="24"/>
        </w:rPr>
        <w:t xml:space="preserve"> kitabının yanı sıra </w:t>
      </w:r>
      <w:r w:rsidRPr="009B47D0">
        <w:rPr>
          <w:sz w:val="24"/>
          <w:szCs w:val="24"/>
        </w:rPr>
        <w:t>“Hekimler ve Hekimlik”, “Çokkültürlü Vatandaşlık”, “Türkiye’de Töre ve Namus Cinayetleri” ve “Tarihin Sonu” (der.) adlarında ortak isimlerle yayınlanan kitapları bulunmaktadır. Halen Selçuk Üniversitesi Edebiyat Fakültesi, Sosyoloji Bölümünde öğretim üyesidir.</w:t>
      </w:r>
      <w:bookmarkStart w:id="0" w:name="_GoBack"/>
      <w:bookmarkEnd w:id="0"/>
    </w:p>
    <w:sectPr w:rsidR="003B5360" w:rsidRPr="009B47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7D0"/>
    <w:rsid w:val="003B5360"/>
    <w:rsid w:val="009B47D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230</Words>
  <Characters>1317</Characters>
  <Application>Microsoft Office Word</Application>
  <DocSecurity>0</DocSecurity>
  <Lines>10</Lines>
  <Paragraphs>3</Paragraphs>
  <ScaleCrop>false</ScaleCrop>
  <Company>By NeC ® 2010 | Katilimsiz.Com</Company>
  <LinksUpToDate>false</LinksUpToDate>
  <CharactersWithSpaces>1544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2015-11-09T21:08:00Z</dcterms:created>
  <dcterms:modified xsi:type="dcterms:W3CDTF">2015-11-09T21:17:00Z</dcterms:modified>
</cp:coreProperties>
</file>